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B3181A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B3181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E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E81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7147D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32080,51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76120,77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44110,70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45313,72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30075,48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B31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16040,28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30476,49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88622,41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3534,80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4872,50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14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3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B318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47D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181A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1CD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6E0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4FE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286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2017-04-26T09:23:00Z</dcterms:modified>
</cp:coreProperties>
</file>