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A1D3E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C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CA0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C726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30972,48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40779,82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34844,04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34844,04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25939,45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A1D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15486,24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29423,86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85861,48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C726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89820,19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26E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4F43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442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77A52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04CE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1D3E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