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DFE" w:rsidRDefault="00E233CA" w:rsidP="00825DFE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1535" cy="1002030"/>
            <wp:effectExtent l="19050" t="0" r="0" b="0"/>
            <wp:docPr id="1" name="Рисунок 1" descr="BL0038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00381_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FE" w:rsidRDefault="00825DFE" w:rsidP="00825DFE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ООО «ЖЭК №30»</w:t>
      </w:r>
    </w:p>
    <w:p w:rsidR="00825DFE" w:rsidRDefault="00825DFE" w:rsidP="00825DF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г. Томск, </w:t>
      </w:r>
      <w:r w:rsidR="00E21E2F">
        <w:rPr>
          <w:sz w:val="24"/>
          <w:szCs w:val="24"/>
        </w:rPr>
        <w:t>ул</w:t>
      </w:r>
      <w:proofErr w:type="gramStart"/>
      <w:r w:rsidR="00E21E2F">
        <w:rPr>
          <w:sz w:val="24"/>
          <w:szCs w:val="24"/>
        </w:rPr>
        <w:t>.И</w:t>
      </w:r>
      <w:proofErr w:type="gramEnd"/>
      <w:r w:rsidR="00E21E2F">
        <w:rPr>
          <w:sz w:val="24"/>
          <w:szCs w:val="24"/>
        </w:rPr>
        <w:t>вана Черных, 123</w:t>
      </w:r>
      <w:r>
        <w:rPr>
          <w:sz w:val="24"/>
          <w:szCs w:val="24"/>
        </w:rPr>
        <w:t>; тел. 64-40-58</w:t>
      </w:r>
    </w:p>
    <w:p w:rsidR="00825DFE" w:rsidRDefault="00825DFE" w:rsidP="00825DFE">
      <w:pPr>
        <w:rPr>
          <w:rFonts w:eastAsia="Batang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3"/>
        <w:gridCol w:w="7908"/>
      </w:tblGrid>
      <w:tr w:rsidR="00825DFE" w:rsidRPr="002140DA" w:rsidTr="002140DA">
        <w:tc>
          <w:tcPr>
            <w:tcW w:w="1526" w:type="dxa"/>
          </w:tcPr>
          <w:p w:rsidR="00825DFE" w:rsidRPr="002140DA" w:rsidRDefault="00825DFE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 xml:space="preserve">№ </w:t>
            </w:r>
            <w:proofErr w:type="spellStart"/>
            <w:proofErr w:type="gramStart"/>
            <w:r w:rsidRPr="002140DA">
              <w:rPr>
                <w:bCs/>
              </w:rPr>
              <w:t>п</w:t>
            </w:r>
            <w:proofErr w:type="spellEnd"/>
            <w:proofErr w:type="gramEnd"/>
            <w:r w:rsidRPr="002140DA">
              <w:rPr>
                <w:bCs/>
              </w:rPr>
              <w:t>/</w:t>
            </w:r>
            <w:proofErr w:type="spellStart"/>
            <w:r w:rsidRPr="002140DA">
              <w:rPr>
                <w:bCs/>
              </w:rPr>
              <w:t>п</w:t>
            </w:r>
            <w:proofErr w:type="spellEnd"/>
          </w:p>
        </w:tc>
        <w:tc>
          <w:tcPr>
            <w:tcW w:w="7938" w:type="dxa"/>
          </w:tcPr>
          <w:p w:rsidR="00825DFE" w:rsidRPr="002140DA" w:rsidRDefault="00B16A00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Сведения об основных показателях финансово-хозяйственной деятельности</w:t>
            </w:r>
          </w:p>
        </w:tc>
      </w:tr>
      <w:tr w:rsidR="0047098D" w:rsidRPr="002140DA" w:rsidTr="002140DA">
        <w:tc>
          <w:tcPr>
            <w:tcW w:w="1526" w:type="dxa"/>
          </w:tcPr>
          <w:p w:rsidR="0047098D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1</w:t>
            </w:r>
          </w:p>
        </w:tc>
        <w:tc>
          <w:tcPr>
            <w:tcW w:w="7938" w:type="dxa"/>
          </w:tcPr>
          <w:p w:rsidR="0047098D" w:rsidRPr="002140DA" w:rsidRDefault="00B16A00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начала отчетного периода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2140DA" w:rsidRDefault="00B16A00" w:rsidP="00660B2A">
            <w:pPr>
              <w:jc w:val="center"/>
              <w:rPr>
                <w:bCs/>
              </w:rPr>
            </w:pPr>
            <w:r>
              <w:rPr>
                <w:bCs/>
              </w:rPr>
              <w:t>01.</w:t>
            </w:r>
            <w:r w:rsidR="00660B2A">
              <w:rPr>
                <w:bCs/>
              </w:rPr>
              <w:t>01</w:t>
            </w:r>
            <w:r w:rsidR="00910BF3">
              <w:rPr>
                <w:bCs/>
              </w:rPr>
              <w:t>.2015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2</w:t>
            </w:r>
          </w:p>
        </w:tc>
        <w:tc>
          <w:tcPr>
            <w:tcW w:w="7938" w:type="dxa"/>
          </w:tcPr>
          <w:p w:rsidR="00825DFE" w:rsidRPr="002140DA" w:rsidRDefault="00B16A00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Дата окончания отчетного периода 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2140DA" w:rsidRDefault="00660B2A" w:rsidP="00660B2A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  <w:r w:rsidR="00B16A00">
              <w:rPr>
                <w:bCs/>
              </w:rPr>
              <w:t>.</w:t>
            </w:r>
            <w:r>
              <w:rPr>
                <w:bCs/>
              </w:rPr>
              <w:t>12</w:t>
            </w:r>
            <w:r w:rsidR="00B16A00">
              <w:rPr>
                <w:bCs/>
              </w:rPr>
              <w:t>.201</w:t>
            </w:r>
            <w:r w:rsidR="00910BF3">
              <w:rPr>
                <w:bCs/>
              </w:rPr>
              <w:t>5</w:t>
            </w:r>
          </w:p>
        </w:tc>
      </w:tr>
      <w:tr w:rsidR="00B16A00" w:rsidRPr="002140DA" w:rsidTr="002140DA">
        <w:tc>
          <w:tcPr>
            <w:tcW w:w="9464" w:type="dxa"/>
            <w:gridSpan w:val="2"/>
          </w:tcPr>
          <w:p w:rsidR="00B16A00" w:rsidRPr="00B16A00" w:rsidRDefault="00B16A00" w:rsidP="00B16A00">
            <w:pPr>
              <w:jc w:val="center"/>
              <w:rPr>
                <w:b/>
                <w:bCs/>
              </w:rPr>
            </w:pPr>
            <w:r w:rsidRPr="00B16A00">
              <w:rPr>
                <w:b/>
                <w:bCs/>
              </w:rPr>
              <w:t>Сведения об основных показателях финансово-хозяйственной деятельности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3</w:t>
            </w:r>
          </w:p>
        </w:tc>
        <w:tc>
          <w:tcPr>
            <w:tcW w:w="7938" w:type="dxa"/>
          </w:tcPr>
          <w:p w:rsidR="00825DFE" w:rsidRPr="002140DA" w:rsidRDefault="00B16A00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Годовая бухгалтерская отчетность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Default="00E233CA" w:rsidP="00D60152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5931535" cy="838073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838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3CA" w:rsidRDefault="00E233CA" w:rsidP="00D60152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5931535" cy="838073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838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3CA" w:rsidRDefault="00E233CA" w:rsidP="00D60152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5931535" cy="838073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838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3CA" w:rsidRDefault="00E233CA" w:rsidP="00D60152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5931535" cy="838073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838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1CA" w:rsidRDefault="00FF71CA" w:rsidP="00D60152">
            <w:pPr>
              <w:jc w:val="center"/>
              <w:rPr>
                <w:bCs/>
              </w:rPr>
            </w:pPr>
          </w:p>
          <w:p w:rsidR="00FF71CA" w:rsidRPr="002140DA" w:rsidRDefault="00FF71CA" w:rsidP="00D60152">
            <w:pPr>
              <w:jc w:val="center"/>
              <w:rPr>
                <w:bCs/>
              </w:rPr>
            </w:pP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lastRenderedPageBreak/>
              <w:t>4</w:t>
            </w:r>
          </w:p>
        </w:tc>
        <w:tc>
          <w:tcPr>
            <w:tcW w:w="7938" w:type="dxa"/>
          </w:tcPr>
          <w:p w:rsidR="00825DFE" w:rsidRPr="00660B2A" w:rsidRDefault="00B16A00" w:rsidP="00660B2A">
            <w:pPr>
              <w:jc w:val="center"/>
              <w:rPr>
                <w:b/>
                <w:bCs/>
              </w:rPr>
            </w:pPr>
            <w:r w:rsidRPr="00660B2A">
              <w:rPr>
                <w:b/>
                <w:bCs/>
              </w:rPr>
              <w:t xml:space="preserve">Сведения о доходах, </w:t>
            </w:r>
            <w:r w:rsidRPr="00660B2A">
              <w:rPr>
                <w:b/>
                <w:sz w:val="22"/>
                <w:szCs w:val="22"/>
              </w:rPr>
              <w:t xml:space="preserve">полученных за оказание услуг по управлению </w:t>
            </w:r>
            <w:r w:rsidR="00660B2A" w:rsidRPr="00660B2A">
              <w:rPr>
                <w:b/>
                <w:sz w:val="22"/>
                <w:szCs w:val="22"/>
              </w:rPr>
              <w:t>МКД</w:t>
            </w:r>
            <w:r w:rsidRPr="00660B2A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B16A00" w:rsidRDefault="00BD0A2B" w:rsidP="00BD0A2B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43445 </w:t>
            </w:r>
            <w:r w:rsidR="00B16A00">
              <w:rPr>
                <w:sz w:val="22"/>
                <w:szCs w:val="22"/>
              </w:rPr>
              <w:t>тыс. руб.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lastRenderedPageBreak/>
              <w:t>5</w:t>
            </w:r>
          </w:p>
        </w:tc>
        <w:tc>
          <w:tcPr>
            <w:tcW w:w="7938" w:type="dxa"/>
          </w:tcPr>
          <w:p w:rsidR="00825DFE" w:rsidRPr="00660B2A" w:rsidRDefault="00B16A00" w:rsidP="002140DA">
            <w:pPr>
              <w:jc w:val="center"/>
              <w:rPr>
                <w:b/>
                <w:bCs/>
              </w:rPr>
            </w:pPr>
            <w:r w:rsidRPr="00660B2A">
              <w:rPr>
                <w:b/>
                <w:sz w:val="22"/>
                <w:szCs w:val="22"/>
              </w:rPr>
              <w:t>Сведения о расходах, понесенных в связи с оказанием услуг по управлению</w:t>
            </w:r>
            <w:r w:rsidR="00660B2A" w:rsidRPr="00660B2A">
              <w:rPr>
                <w:b/>
                <w:sz w:val="22"/>
                <w:szCs w:val="22"/>
              </w:rPr>
              <w:t xml:space="preserve"> МКД</w:t>
            </w:r>
            <w:r w:rsidRPr="00660B2A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2140DA" w:rsidRDefault="00BD0A2B" w:rsidP="002140DA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43091</w:t>
            </w:r>
            <w:r w:rsidR="00660B2A">
              <w:rPr>
                <w:sz w:val="22"/>
                <w:szCs w:val="22"/>
              </w:rPr>
              <w:t xml:space="preserve"> тыс.руб.</w:t>
            </w:r>
          </w:p>
        </w:tc>
      </w:tr>
      <w:tr w:rsidR="00660B2A" w:rsidRPr="002140DA" w:rsidTr="00BA38E1">
        <w:tc>
          <w:tcPr>
            <w:tcW w:w="9464" w:type="dxa"/>
            <w:gridSpan w:val="2"/>
          </w:tcPr>
          <w:p w:rsidR="00660B2A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Общая задолженность управляющей организации за коммунальные ресурсы, в т.ч.:</w:t>
            </w:r>
          </w:p>
        </w:tc>
      </w:tr>
      <w:tr w:rsidR="00660B2A" w:rsidRPr="002140DA" w:rsidTr="00660B2A">
        <w:tc>
          <w:tcPr>
            <w:tcW w:w="1526" w:type="dxa"/>
          </w:tcPr>
          <w:p w:rsidR="00660B2A" w:rsidRPr="00660B2A" w:rsidRDefault="00660B2A" w:rsidP="002140DA">
            <w:pPr>
              <w:jc w:val="center"/>
              <w:rPr>
                <w:bCs/>
              </w:rPr>
            </w:pPr>
            <w:r w:rsidRPr="00660B2A">
              <w:rPr>
                <w:bCs/>
              </w:rPr>
              <w:t>6</w:t>
            </w:r>
          </w:p>
        </w:tc>
        <w:tc>
          <w:tcPr>
            <w:tcW w:w="7938" w:type="dxa"/>
          </w:tcPr>
          <w:p w:rsidR="00660B2A" w:rsidRPr="00660B2A" w:rsidRDefault="00660B2A" w:rsidP="00660B2A">
            <w:pPr>
              <w:jc w:val="center"/>
              <w:rPr>
                <w:b/>
                <w:bCs/>
              </w:rPr>
            </w:pPr>
            <w:r w:rsidRPr="00660B2A">
              <w:rPr>
                <w:b/>
                <w:bCs/>
              </w:rPr>
              <w:t>Тепловая энергия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660B2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>- для нужд отопления - 0</w:t>
            </w:r>
          </w:p>
          <w:p w:rsidR="00660B2A" w:rsidRPr="002140D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>-для нужд горячего водоснабжения – 0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7</w:t>
            </w:r>
          </w:p>
        </w:tc>
        <w:tc>
          <w:tcPr>
            <w:tcW w:w="7938" w:type="dxa"/>
          </w:tcPr>
          <w:p w:rsidR="00825DFE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Холодная вода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2140D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                 0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8</w:t>
            </w:r>
          </w:p>
        </w:tc>
        <w:tc>
          <w:tcPr>
            <w:tcW w:w="7938" w:type="dxa"/>
          </w:tcPr>
          <w:p w:rsidR="00825DFE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Водоотведение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825DFE" w:rsidP="002140DA">
            <w:pPr>
              <w:jc w:val="center"/>
              <w:rPr>
                <w:bCs/>
              </w:rPr>
            </w:pPr>
          </w:p>
        </w:tc>
        <w:tc>
          <w:tcPr>
            <w:tcW w:w="7938" w:type="dxa"/>
          </w:tcPr>
          <w:p w:rsidR="00825DFE" w:rsidRPr="002140D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9</w:t>
            </w:r>
          </w:p>
        </w:tc>
        <w:tc>
          <w:tcPr>
            <w:tcW w:w="7938" w:type="dxa"/>
          </w:tcPr>
          <w:p w:rsidR="00825DFE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Поставка газа</w:t>
            </w:r>
          </w:p>
        </w:tc>
      </w:tr>
      <w:tr w:rsidR="0047098D" w:rsidRPr="002140DA" w:rsidTr="002140DA">
        <w:tc>
          <w:tcPr>
            <w:tcW w:w="9464" w:type="dxa"/>
            <w:gridSpan w:val="2"/>
          </w:tcPr>
          <w:p w:rsidR="0047098D" w:rsidRPr="002140D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                0</w:t>
            </w:r>
          </w:p>
        </w:tc>
      </w:tr>
      <w:tr w:rsidR="00825DFE" w:rsidRPr="002140DA" w:rsidTr="002140DA">
        <w:tc>
          <w:tcPr>
            <w:tcW w:w="1526" w:type="dxa"/>
          </w:tcPr>
          <w:p w:rsidR="00825DFE" w:rsidRPr="002140DA" w:rsidRDefault="0047098D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10</w:t>
            </w:r>
          </w:p>
        </w:tc>
        <w:tc>
          <w:tcPr>
            <w:tcW w:w="7938" w:type="dxa"/>
          </w:tcPr>
          <w:p w:rsidR="00825DFE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Электрическая энергия</w:t>
            </w:r>
          </w:p>
        </w:tc>
      </w:tr>
      <w:tr w:rsidR="0047098D" w:rsidRPr="002140DA" w:rsidTr="00B16A00">
        <w:tc>
          <w:tcPr>
            <w:tcW w:w="9464" w:type="dxa"/>
            <w:gridSpan w:val="2"/>
            <w:shd w:val="clear" w:color="auto" w:fill="auto"/>
          </w:tcPr>
          <w:p w:rsidR="0047098D" w:rsidRPr="002140DA" w:rsidRDefault="00660B2A" w:rsidP="002140D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                0</w:t>
            </w:r>
          </w:p>
        </w:tc>
      </w:tr>
      <w:tr w:rsidR="00B16A00" w:rsidRPr="002140DA" w:rsidTr="002140DA">
        <w:tc>
          <w:tcPr>
            <w:tcW w:w="1526" w:type="dxa"/>
          </w:tcPr>
          <w:p w:rsidR="00B16A00" w:rsidRPr="002140DA" w:rsidRDefault="00B16A00" w:rsidP="002140DA">
            <w:pPr>
              <w:jc w:val="center"/>
              <w:rPr>
                <w:bCs/>
              </w:rPr>
            </w:pPr>
            <w:r w:rsidRPr="002140DA">
              <w:rPr>
                <w:bCs/>
              </w:rPr>
              <w:t>11</w:t>
            </w:r>
          </w:p>
        </w:tc>
        <w:tc>
          <w:tcPr>
            <w:tcW w:w="7938" w:type="dxa"/>
          </w:tcPr>
          <w:p w:rsidR="00B16A00" w:rsidRPr="002140DA" w:rsidRDefault="00660B2A" w:rsidP="002140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Прочие ресурсы (услуги)</w:t>
            </w:r>
          </w:p>
        </w:tc>
      </w:tr>
      <w:tr w:rsidR="00B16A00" w:rsidRPr="002140DA" w:rsidTr="00B16A00">
        <w:tc>
          <w:tcPr>
            <w:tcW w:w="9464" w:type="dxa"/>
            <w:gridSpan w:val="2"/>
          </w:tcPr>
          <w:p w:rsidR="00B16A00" w:rsidRPr="0047098D" w:rsidRDefault="00660B2A" w:rsidP="0047098D">
            <w:r>
              <w:t xml:space="preserve">                                                                                        0</w:t>
            </w:r>
          </w:p>
        </w:tc>
      </w:tr>
    </w:tbl>
    <w:p w:rsidR="00825DFE" w:rsidRPr="0047098D" w:rsidRDefault="00825DFE" w:rsidP="00181047">
      <w:pPr>
        <w:jc w:val="center"/>
        <w:rPr>
          <w:bCs/>
        </w:rPr>
      </w:pPr>
    </w:p>
    <w:p w:rsidR="00181047" w:rsidRPr="0047098D" w:rsidRDefault="00CF209C" w:rsidP="00181047">
      <w:pPr>
        <w:jc w:val="center"/>
      </w:pPr>
      <w:r w:rsidRPr="0047098D">
        <w:rPr>
          <w:bCs/>
        </w:rPr>
        <w:t xml:space="preserve"> </w:t>
      </w:r>
    </w:p>
    <w:sectPr w:rsidR="00181047" w:rsidRPr="0047098D" w:rsidSect="00476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181047"/>
    <w:rsid w:val="00181047"/>
    <w:rsid w:val="00183B84"/>
    <w:rsid w:val="002140DA"/>
    <w:rsid w:val="00284089"/>
    <w:rsid w:val="0047098D"/>
    <w:rsid w:val="00476695"/>
    <w:rsid w:val="006468E8"/>
    <w:rsid w:val="00660B2A"/>
    <w:rsid w:val="00825DFE"/>
    <w:rsid w:val="00910BF3"/>
    <w:rsid w:val="0093776E"/>
    <w:rsid w:val="00B16A00"/>
    <w:rsid w:val="00B3188A"/>
    <w:rsid w:val="00BA38E1"/>
    <w:rsid w:val="00BA6A3F"/>
    <w:rsid w:val="00BD0A2B"/>
    <w:rsid w:val="00CF209C"/>
    <w:rsid w:val="00D60152"/>
    <w:rsid w:val="00E21E2F"/>
    <w:rsid w:val="00E233CA"/>
    <w:rsid w:val="00E94E46"/>
    <w:rsid w:val="00FF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1047"/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25DFE"/>
    <w:pPr>
      <w:jc w:val="center"/>
    </w:pPr>
    <w:rPr>
      <w:rFonts w:eastAsia="Times New Roman"/>
      <w:b/>
      <w:bCs/>
      <w:sz w:val="36"/>
      <w:szCs w:val="3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825DFE"/>
    <w:rPr>
      <w:b/>
      <w:bCs/>
      <w:sz w:val="36"/>
      <w:szCs w:val="36"/>
    </w:rPr>
  </w:style>
  <w:style w:type="table" w:styleId="a5">
    <w:name w:val="Table Grid"/>
    <w:basedOn w:val="a1"/>
    <w:rsid w:val="00825D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25DF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7">
    <w:name w:val="Strong"/>
    <w:basedOn w:val="a0"/>
    <w:uiPriority w:val="22"/>
    <w:qFormat/>
    <w:rsid w:val="00825DFE"/>
    <w:rPr>
      <w:b/>
      <w:bCs/>
    </w:rPr>
  </w:style>
  <w:style w:type="character" w:styleId="a8">
    <w:name w:val="Hyperlink"/>
    <w:basedOn w:val="a0"/>
    <w:rsid w:val="00660B2A"/>
    <w:rPr>
      <w:color w:val="0000FF"/>
      <w:u w:val="single"/>
    </w:rPr>
  </w:style>
  <w:style w:type="character" w:styleId="a9">
    <w:name w:val="FollowedHyperlink"/>
    <w:basedOn w:val="a0"/>
    <w:rsid w:val="00660B2A"/>
    <w:rPr>
      <w:color w:val="800080"/>
      <w:u w:val="single"/>
    </w:rPr>
  </w:style>
  <w:style w:type="paragraph" w:styleId="aa">
    <w:name w:val="Balloon Text"/>
    <w:basedOn w:val="a"/>
    <w:link w:val="ab"/>
    <w:rsid w:val="00BD0A2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D0A2B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8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91EF3-1E48-4269-A9CA-BACCAE126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Maneger</dc:creator>
  <cp:keywords/>
  <cp:lastModifiedBy>юрист ЖЭК № 30 - Матвеева Е.А.</cp:lastModifiedBy>
  <cp:revision>3</cp:revision>
  <cp:lastPrinted>2013-12-05T04:40:00Z</cp:lastPrinted>
  <dcterms:created xsi:type="dcterms:W3CDTF">2016-05-10T07:55:00Z</dcterms:created>
  <dcterms:modified xsi:type="dcterms:W3CDTF">2016-05-10T08:24:00Z</dcterms:modified>
</cp:coreProperties>
</file>